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EC9A6" w14:textId="77777777" w:rsidR="00576B3F" w:rsidRDefault="00576B3F" w:rsidP="00576B3F">
      <w:pPr>
        <w:spacing w:line="360" w:lineRule="auto"/>
        <w:rPr>
          <w:rFonts w:ascii="宋体" w:eastAsia="宋体" w:hAnsi="宋体"/>
          <w:sz w:val="24"/>
          <w:szCs w:val="24"/>
        </w:rPr>
      </w:pPr>
    </w:p>
    <w:p w14:paraId="49CAD998" w14:textId="77777777" w:rsidR="00576B3F" w:rsidRDefault="00576B3F" w:rsidP="00576B3F">
      <w:pPr>
        <w:pStyle w:val="2"/>
        <w:spacing w:before="0" w:after="0" w:line="415" w:lineRule="auto"/>
        <w:jc w:val="center"/>
        <w:rPr>
          <w:rFonts w:ascii="宋体" w:eastAsia="宋体" w:hAnsi="宋体"/>
          <w:sz w:val="36"/>
          <w:szCs w:val="36"/>
        </w:rPr>
      </w:pPr>
      <w:r w:rsidRPr="007B7E1B">
        <w:rPr>
          <w:rFonts w:ascii="宋体" w:eastAsia="宋体" w:hAnsi="宋体" w:hint="eastAsia"/>
          <w:sz w:val="36"/>
          <w:szCs w:val="36"/>
        </w:rPr>
        <w:t>博士学位</w:t>
      </w:r>
      <w:r w:rsidRPr="007B7E1B">
        <w:rPr>
          <w:rFonts w:ascii="宋体" w:eastAsia="宋体" w:hAnsi="宋体"/>
          <w:sz w:val="36"/>
          <w:szCs w:val="36"/>
        </w:rPr>
        <w:t>论文预答辩公告</w:t>
      </w:r>
    </w:p>
    <w:p w14:paraId="060A7277" w14:textId="77777777" w:rsidR="00576B3F" w:rsidRDefault="00576B3F" w:rsidP="00576B3F"/>
    <w:tbl>
      <w:tblPr>
        <w:tblpPr w:leftFromText="180" w:rightFromText="180" w:vertAnchor="text"/>
        <w:tblW w:w="4858" w:type="pct"/>
        <w:shd w:val="clear" w:color="auto" w:fill="FFFFFF"/>
        <w:tblCellMar>
          <w:left w:w="0" w:type="dxa"/>
          <w:right w:w="0" w:type="dxa"/>
        </w:tblCellMar>
        <w:tblLook w:val="04A0" w:firstRow="1" w:lastRow="0" w:firstColumn="1" w:lastColumn="0" w:noHBand="0" w:noVBand="1"/>
      </w:tblPr>
      <w:tblGrid>
        <w:gridCol w:w="1429"/>
        <w:gridCol w:w="990"/>
        <w:gridCol w:w="1134"/>
        <w:gridCol w:w="1560"/>
        <w:gridCol w:w="2977"/>
      </w:tblGrid>
      <w:tr w:rsidR="00576B3F" w:rsidRPr="001430F5" w14:paraId="04AB382A" w14:textId="77777777" w:rsidTr="00576B3F">
        <w:trPr>
          <w:trHeight w:val="452"/>
        </w:trPr>
        <w:tc>
          <w:tcPr>
            <w:tcW w:w="88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9D5F554"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学院</w:t>
            </w:r>
          </w:p>
        </w:tc>
        <w:tc>
          <w:tcPr>
            <w:tcW w:w="4117" w:type="pct"/>
            <w:gridSpan w:val="4"/>
            <w:tcBorders>
              <w:top w:val="single" w:sz="8" w:space="0" w:color="auto"/>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003176E7"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372F40">
              <w:rPr>
                <w:rFonts w:ascii="Songti SC" w:eastAsia="宋体" w:hAnsi="Songti SC" w:cs="宋体" w:hint="eastAsia"/>
                <w:b/>
                <w:bCs/>
                <w:color w:val="000000"/>
                <w:kern w:val="0"/>
                <w:sz w:val="24"/>
                <w:szCs w:val="24"/>
              </w:rPr>
              <w:t>交通与物流工程学院</w:t>
            </w:r>
          </w:p>
        </w:tc>
      </w:tr>
      <w:tr w:rsidR="00576B3F" w:rsidRPr="001430F5" w14:paraId="7AD31585" w14:textId="77777777" w:rsidTr="00576B3F">
        <w:trPr>
          <w:trHeight w:val="452"/>
        </w:trPr>
        <w:tc>
          <w:tcPr>
            <w:tcW w:w="883" w:type="pct"/>
            <w:tcBorders>
              <w:top w:val="nil"/>
              <w:left w:val="single" w:sz="8" w:space="0" w:color="auto"/>
              <w:bottom w:val="single" w:sz="8" w:space="0" w:color="auto"/>
              <w:right w:val="single" w:sz="8" w:space="0" w:color="auto"/>
            </w:tcBorders>
            <w:shd w:val="clear" w:color="auto" w:fill="FFFFFF"/>
            <w:vAlign w:val="center"/>
            <w:hideMark/>
          </w:tcPr>
          <w:p w14:paraId="3796583C"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论文标题</w:t>
            </w:r>
          </w:p>
        </w:tc>
        <w:tc>
          <w:tcPr>
            <w:tcW w:w="4117" w:type="pct"/>
            <w:gridSpan w:val="4"/>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1DC3C7C2" w14:textId="45A7014E"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576B3F">
              <w:rPr>
                <w:rFonts w:ascii="Songti SC" w:eastAsia="宋体" w:hAnsi="Songti SC" w:cs="宋体"/>
                <w:b/>
                <w:bCs/>
                <w:color w:val="000000"/>
                <w:kern w:val="0"/>
                <w:sz w:val="24"/>
                <w:szCs w:val="24"/>
              </w:rPr>
              <w:t>基于超级网络与空间经济学的区域综合货运整体规划建模理论与方法研究</w:t>
            </w:r>
          </w:p>
        </w:tc>
      </w:tr>
      <w:tr w:rsidR="00576B3F" w:rsidRPr="001430F5" w14:paraId="53D92C9B" w14:textId="77777777" w:rsidTr="00576B3F">
        <w:trPr>
          <w:trHeight w:val="452"/>
        </w:trPr>
        <w:tc>
          <w:tcPr>
            <w:tcW w:w="883" w:type="pct"/>
            <w:tcBorders>
              <w:top w:val="nil"/>
              <w:left w:val="single" w:sz="8" w:space="0" w:color="auto"/>
              <w:bottom w:val="single" w:sz="8" w:space="0" w:color="auto"/>
              <w:right w:val="single" w:sz="8" w:space="0" w:color="auto"/>
            </w:tcBorders>
            <w:shd w:val="clear" w:color="auto" w:fill="FFFFFF"/>
            <w:vAlign w:val="center"/>
            <w:hideMark/>
          </w:tcPr>
          <w:p w14:paraId="0EED8A6D"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学科类别</w:t>
            </w:r>
          </w:p>
        </w:tc>
        <w:tc>
          <w:tcPr>
            <w:tcW w:w="4117" w:type="pct"/>
            <w:gridSpan w:val="4"/>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49E43BDB" w14:textId="0A2BC0B6" w:rsidR="00576B3F" w:rsidRPr="00D56109" w:rsidRDefault="00533DBC" w:rsidP="00576B3F">
            <w:pPr>
              <w:widowControl/>
              <w:spacing w:line="315" w:lineRule="atLeast"/>
              <w:jc w:val="center"/>
              <w:rPr>
                <w:rFonts w:ascii="Songti SC" w:eastAsia="宋体" w:hAnsi="Songti SC" w:cs="宋体"/>
                <w:b/>
                <w:bCs/>
                <w:color w:val="000000"/>
                <w:kern w:val="0"/>
                <w:sz w:val="24"/>
                <w:szCs w:val="24"/>
              </w:rPr>
            </w:pPr>
            <w:r w:rsidRPr="00D56109">
              <w:rPr>
                <w:rFonts w:ascii="Songti SC" w:eastAsia="宋体" w:hAnsi="Songti SC" w:cs="宋体" w:hint="eastAsia"/>
                <w:b/>
                <w:bCs/>
                <w:color w:val="000000"/>
                <w:kern w:val="0"/>
                <w:sz w:val="24"/>
                <w:szCs w:val="24"/>
              </w:rPr>
              <w:t>工学</w:t>
            </w:r>
          </w:p>
        </w:tc>
      </w:tr>
      <w:tr w:rsidR="00576B3F" w:rsidRPr="001430F5" w14:paraId="418C90DD" w14:textId="77777777" w:rsidTr="00576B3F">
        <w:trPr>
          <w:trHeight w:val="452"/>
        </w:trPr>
        <w:tc>
          <w:tcPr>
            <w:tcW w:w="883" w:type="pct"/>
            <w:tcBorders>
              <w:top w:val="nil"/>
              <w:left w:val="single" w:sz="8" w:space="0" w:color="auto"/>
              <w:bottom w:val="single" w:sz="8" w:space="0" w:color="auto"/>
              <w:right w:val="single" w:sz="8" w:space="0" w:color="auto"/>
            </w:tcBorders>
            <w:shd w:val="clear" w:color="auto" w:fill="FFFFFF"/>
            <w:vAlign w:val="center"/>
            <w:hideMark/>
          </w:tcPr>
          <w:p w14:paraId="4D910D4D"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答辩人</w:t>
            </w:r>
          </w:p>
        </w:tc>
        <w:tc>
          <w:tcPr>
            <w:tcW w:w="4117" w:type="pct"/>
            <w:gridSpan w:val="4"/>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50B81864" w14:textId="001AC33C"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D56109">
              <w:rPr>
                <w:rFonts w:ascii="Songti SC" w:eastAsia="宋体" w:hAnsi="Songti SC" w:cs="宋体" w:hint="eastAsia"/>
                <w:b/>
                <w:bCs/>
                <w:color w:val="000000"/>
                <w:kern w:val="0"/>
                <w:sz w:val="24"/>
                <w:szCs w:val="24"/>
              </w:rPr>
              <w:t>邓桂花</w:t>
            </w:r>
          </w:p>
        </w:tc>
      </w:tr>
      <w:tr w:rsidR="00576B3F" w:rsidRPr="001430F5" w14:paraId="1529E1BE" w14:textId="77777777" w:rsidTr="00576B3F">
        <w:trPr>
          <w:trHeight w:val="452"/>
        </w:trPr>
        <w:tc>
          <w:tcPr>
            <w:tcW w:w="883" w:type="pct"/>
            <w:tcBorders>
              <w:top w:val="nil"/>
              <w:left w:val="single" w:sz="8" w:space="0" w:color="auto"/>
              <w:bottom w:val="single" w:sz="8" w:space="0" w:color="auto"/>
              <w:right w:val="single" w:sz="8" w:space="0" w:color="auto"/>
            </w:tcBorders>
            <w:shd w:val="clear" w:color="auto" w:fill="FFFFFF"/>
            <w:vAlign w:val="center"/>
            <w:hideMark/>
          </w:tcPr>
          <w:p w14:paraId="489E54A3"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导师</w:t>
            </w:r>
          </w:p>
        </w:tc>
        <w:tc>
          <w:tcPr>
            <w:tcW w:w="4117" w:type="pct"/>
            <w:gridSpan w:val="4"/>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7D21CFB2" w14:textId="7350D003" w:rsidR="00576B3F" w:rsidRPr="00D56109" w:rsidRDefault="00533DBC" w:rsidP="00576B3F">
            <w:pPr>
              <w:widowControl/>
              <w:spacing w:line="315" w:lineRule="atLeast"/>
              <w:jc w:val="center"/>
              <w:rPr>
                <w:rFonts w:ascii="Songti SC" w:eastAsia="宋体" w:hAnsi="Songti SC" w:cs="宋体"/>
                <w:b/>
                <w:bCs/>
                <w:color w:val="000000"/>
                <w:kern w:val="0"/>
                <w:sz w:val="24"/>
                <w:szCs w:val="24"/>
              </w:rPr>
            </w:pPr>
            <w:r>
              <w:rPr>
                <w:rFonts w:ascii="Songti SC" w:eastAsia="宋体" w:hAnsi="Songti SC" w:cs="宋体" w:hint="eastAsia"/>
                <w:b/>
                <w:bCs/>
                <w:color w:val="000000"/>
                <w:kern w:val="0"/>
                <w:sz w:val="24"/>
                <w:szCs w:val="24"/>
              </w:rPr>
              <w:t>钟鸣</w:t>
            </w:r>
            <w:r w:rsidR="00576B3F" w:rsidRPr="00372F40">
              <w:rPr>
                <w:rFonts w:ascii="Songti SC" w:eastAsia="宋体" w:hAnsi="Songti SC" w:cs="宋体" w:hint="eastAsia"/>
                <w:b/>
                <w:bCs/>
                <w:color w:val="000000"/>
                <w:kern w:val="0"/>
                <w:sz w:val="24"/>
                <w:szCs w:val="24"/>
              </w:rPr>
              <w:t xml:space="preserve"> </w:t>
            </w:r>
            <w:r w:rsidR="00576B3F" w:rsidRPr="00372F40">
              <w:rPr>
                <w:rFonts w:ascii="Songti SC" w:eastAsia="宋体" w:hAnsi="Songti SC" w:cs="宋体" w:hint="eastAsia"/>
                <w:b/>
                <w:bCs/>
                <w:color w:val="000000"/>
                <w:kern w:val="0"/>
                <w:sz w:val="24"/>
                <w:szCs w:val="24"/>
              </w:rPr>
              <w:t>教授</w:t>
            </w:r>
          </w:p>
        </w:tc>
      </w:tr>
      <w:tr w:rsidR="00576B3F" w:rsidRPr="001430F5" w14:paraId="3551E002" w14:textId="77777777" w:rsidTr="00576B3F">
        <w:trPr>
          <w:trHeight w:val="452"/>
        </w:trPr>
        <w:tc>
          <w:tcPr>
            <w:tcW w:w="883" w:type="pct"/>
            <w:tcBorders>
              <w:top w:val="nil"/>
              <w:left w:val="single" w:sz="8" w:space="0" w:color="auto"/>
              <w:bottom w:val="single" w:sz="8" w:space="0" w:color="auto"/>
              <w:right w:val="single" w:sz="8" w:space="0" w:color="auto"/>
            </w:tcBorders>
            <w:shd w:val="clear" w:color="auto" w:fill="FFFFFF"/>
            <w:vAlign w:val="center"/>
            <w:hideMark/>
          </w:tcPr>
          <w:p w14:paraId="02C5F617"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答辩时间</w:t>
            </w:r>
          </w:p>
        </w:tc>
        <w:tc>
          <w:tcPr>
            <w:tcW w:w="4117" w:type="pct"/>
            <w:gridSpan w:val="4"/>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7F7E8F71" w14:textId="0A93CDF9"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372F40">
              <w:rPr>
                <w:rFonts w:ascii="Songti SC" w:eastAsia="宋体" w:hAnsi="Songti SC" w:cs="宋体" w:hint="eastAsia"/>
                <w:b/>
                <w:bCs/>
                <w:color w:val="000000"/>
                <w:kern w:val="0"/>
                <w:sz w:val="24"/>
                <w:szCs w:val="24"/>
              </w:rPr>
              <w:t>2022</w:t>
            </w:r>
            <w:r w:rsidRPr="00372F40">
              <w:rPr>
                <w:rFonts w:ascii="Songti SC" w:eastAsia="宋体" w:hAnsi="Songti SC" w:cs="宋体" w:hint="eastAsia"/>
                <w:b/>
                <w:bCs/>
                <w:color w:val="000000"/>
                <w:kern w:val="0"/>
                <w:sz w:val="24"/>
                <w:szCs w:val="24"/>
              </w:rPr>
              <w:t>年</w:t>
            </w:r>
            <w:r>
              <w:rPr>
                <w:rFonts w:ascii="Songti SC" w:eastAsia="宋体" w:hAnsi="Songti SC" w:cs="宋体"/>
                <w:b/>
                <w:bCs/>
                <w:color w:val="000000"/>
                <w:kern w:val="0"/>
                <w:sz w:val="24"/>
                <w:szCs w:val="24"/>
              </w:rPr>
              <w:t xml:space="preserve"> </w:t>
            </w:r>
            <w:r w:rsidR="00282DF2">
              <w:rPr>
                <w:rFonts w:ascii="Songti SC" w:eastAsia="宋体" w:hAnsi="Songti SC" w:cs="宋体"/>
                <w:b/>
                <w:bCs/>
                <w:color w:val="000000"/>
                <w:kern w:val="0"/>
                <w:sz w:val="24"/>
                <w:szCs w:val="24"/>
              </w:rPr>
              <w:t>7</w:t>
            </w:r>
            <w:r w:rsidRPr="00372F40">
              <w:rPr>
                <w:rFonts w:ascii="Songti SC" w:eastAsia="宋体" w:hAnsi="Songti SC" w:cs="宋体" w:hint="eastAsia"/>
                <w:b/>
                <w:bCs/>
                <w:color w:val="000000"/>
                <w:kern w:val="0"/>
                <w:sz w:val="24"/>
                <w:szCs w:val="24"/>
              </w:rPr>
              <w:t>月</w:t>
            </w:r>
            <w:r>
              <w:rPr>
                <w:rFonts w:ascii="Songti SC" w:eastAsia="宋体" w:hAnsi="Songti SC" w:cs="宋体"/>
                <w:b/>
                <w:bCs/>
                <w:color w:val="000000"/>
                <w:kern w:val="0"/>
                <w:sz w:val="24"/>
                <w:szCs w:val="24"/>
              </w:rPr>
              <w:t xml:space="preserve"> </w:t>
            </w:r>
            <w:r w:rsidR="00282DF2">
              <w:rPr>
                <w:rFonts w:ascii="Songti SC" w:eastAsia="宋体" w:hAnsi="Songti SC" w:cs="宋体"/>
                <w:b/>
                <w:bCs/>
                <w:color w:val="000000"/>
                <w:kern w:val="0"/>
                <w:sz w:val="24"/>
                <w:szCs w:val="24"/>
              </w:rPr>
              <w:t>12</w:t>
            </w:r>
            <w:r>
              <w:rPr>
                <w:rFonts w:ascii="Songti SC" w:eastAsia="宋体" w:hAnsi="Songti SC" w:cs="宋体"/>
                <w:b/>
                <w:bCs/>
                <w:color w:val="000000"/>
                <w:kern w:val="0"/>
                <w:sz w:val="24"/>
                <w:szCs w:val="24"/>
              </w:rPr>
              <w:t xml:space="preserve"> </w:t>
            </w:r>
            <w:r w:rsidRPr="00372F40">
              <w:rPr>
                <w:rFonts w:ascii="Songti SC" w:eastAsia="宋体" w:hAnsi="Songti SC" w:cs="宋体" w:hint="eastAsia"/>
                <w:b/>
                <w:bCs/>
                <w:color w:val="000000"/>
                <w:kern w:val="0"/>
                <w:sz w:val="24"/>
                <w:szCs w:val="24"/>
              </w:rPr>
              <w:t>日（星期</w:t>
            </w:r>
            <w:r w:rsidR="003B7DFC">
              <w:rPr>
                <w:rFonts w:ascii="Songti SC" w:eastAsia="宋体" w:hAnsi="Songti SC" w:cs="宋体" w:hint="eastAsia"/>
                <w:b/>
                <w:bCs/>
                <w:color w:val="000000"/>
                <w:kern w:val="0"/>
                <w:sz w:val="24"/>
                <w:szCs w:val="24"/>
              </w:rPr>
              <w:t>二</w:t>
            </w:r>
            <w:r>
              <w:rPr>
                <w:rFonts w:ascii="Songti SC" w:eastAsia="宋体" w:hAnsi="Songti SC" w:cs="宋体"/>
                <w:b/>
                <w:bCs/>
                <w:color w:val="000000"/>
                <w:kern w:val="0"/>
                <w:sz w:val="24"/>
                <w:szCs w:val="24"/>
              </w:rPr>
              <w:t xml:space="preserve">  </w:t>
            </w:r>
            <w:r w:rsidRPr="00372F40">
              <w:rPr>
                <w:rFonts w:ascii="Songti SC" w:eastAsia="宋体" w:hAnsi="Songti SC" w:cs="宋体" w:hint="eastAsia"/>
                <w:b/>
                <w:bCs/>
                <w:color w:val="000000"/>
                <w:kern w:val="0"/>
                <w:sz w:val="24"/>
                <w:szCs w:val="24"/>
              </w:rPr>
              <w:t>）</w:t>
            </w:r>
            <w:r w:rsidRPr="00D56109">
              <w:rPr>
                <w:rFonts w:ascii="Songti SC" w:eastAsia="宋体" w:hAnsi="Songti SC" w:cs="宋体" w:hint="eastAsia"/>
                <w:b/>
                <w:bCs/>
                <w:color w:val="000000"/>
                <w:kern w:val="0"/>
                <w:sz w:val="24"/>
                <w:szCs w:val="24"/>
              </w:rPr>
              <w:t xml:space="preserve"> </w:t>
            </w:r>
            <w:r w:rsidR="00282DF2" w:rsidRPr="00D56109">
              <w:rPr>
                <w:rFonts w:ascii="Songti SC" w:eastAsia="宋体" w:hAnsi="Songti SC" w:cs="宋体"/>
                <w:b/>
                <w:bCs/>
                <w:color w:val="000000"/>
                <w:kern w:val="0"/>
                <w:sz w:val="24"/>
                <w:szCs w:val="24"/>
              </w:rPr>
              <w:t>15</w:t>
            </w:r>
            <w:r w:rsidRPr="00D56109">
              <w:rPr>
                <w:rFonts w:ascii="Songti SC" w:eastAsia="宋体" w:hAnsi="Songti SC" w:cs="宋体" w:hint="eastAsia"/>
                <w:b/>
                <w:bCs/>
                <w:color w:val="000000"/>
                <w:kern w:val="0"/>
                <w:sz w:val="24"/>
                <w:szCs w:val="24"/>
              </w:rPr>
              <w:t>:</w:t>
            </w:r>
            <w:r w:rsidR="00282DF2" w:rsidRPr="00D56109">
              <w:rPr>
                <w:rFonts w:ascii="Songti SC" w:eastAsia="宋体" w:hAnsi="Songti SC" w:cs="宋体"/>
                <w:b/>
                <w:bCs/>
                <w:color w:val="000000"/>
                <w:kern w:val="0"/>
                <w:sz w:val="24"/>
                <w:szCs w:val="24"/>
              </w:rPr>
              <w:t>3</w:t>
            </w:r>
            <w:r w:rsidRPr="00D56109">
              <w:rPr>
                <w:rFonts w:ascii="Songti SC" w:eastAsia="宋体" w:hAnsi="Songti SC" w:cs="宋体" w:hint="eastAsia"/>
                <w:b/>
                <w:bCs/>
                <w:color w:val="000000"/>
                <w:kern w:val="0"/>
                <w:sz w:val="24"/>
                <w:szCs w:val="24"/>
              </w:rPr>
              <w:t>0-</w:t>
            </w:r>
            <w:r w:rsidR="00282DF2" w:rsidRPr="00D56109">
              <w:rPr>
                <w:rFonts w:ascii="Songti SC" w:eastAsia="宋体" w:hAnsi="Songti SC" w:cs="宋体"/>
                <w:b/>
                <w:bCs/>
                <w:color w:val="000000"/>
                <w:kern w:val="0"/>
                <w:sz w:val="24"/>
                <w:szCs w:val="24"/>
              </w:rPr>
              <w:t>16</w:t>
            </w:r>
            <w:r w:rsidRPr="00D56109">
              <w:rPr>
                <w:rFonts w:ascii="Songti SC" w:eastAsia="宋体" w:hAnsi="Songti SC" w:cs="宋体" w:hint="eastAsia"/>
                <w:b/>
                <w:bCs/>
                <w:color w:val="000000"/>
                <w:kern w:val="0"/>
                <w:sz w:val="24"/>
                <w:szCs w:val="24"/>
              </w:rPr>
              <w:t>:</w:t>
            </w:r>
            <w:r w:rsidR="00282DF2" w:rsidRPr="00D56109">
              <w:rPr>
                <w:rFonts w:ascii="Songti SC" w:eastAsia="宋体" w:hAnsi="Songti SC" w:cs="宋体"/>
                <w:b/>
                <w:bCs/>
                <w:color w:val="000000"/>
                <w:kern w:val="0"/>
                <w:sz w:val="24"/>
                <w:szCs w:val="24"/>
              </w:rPr>
              <w:t>3</w:t>
            </w:r>
            <w:r w:rsidRPr="00D56109">
              <w:rPr>
                <w:rFonts w:ascii="Songti SC" w:eastAsia="宋体" w:hAnsi="Songti SC" w:cs="宋体" w:hint="eastAsia"/>
                <w:b/>
                <w:bCs/>
                <w:color w:val="000000"/>
                <w:kern w:val="0"/>
                <w:sz w:val="24"/>
                <w:szCs w:val="24"/>
              </w:rPr>
              <w:t xml:space="preserve">0 </w:t>
            </w:r>
          </w:p>
        </w:tc>
      </w:tr>
      <w:tr w:rsidR="00576B3F" w:rsidRPr="001430F5" w14:paraId="3C9C0539" w14:textId="77777777" w:rsidTr="00576B3F">
        <w:trPr>
          <w:trHeight w:val="452"/>
        </w:trPr>
        <w:tc>
          <w:tcPr>
            <w:tcW w:w="883" w:type="pct"/>
            <w:tcBorders>
              <w:top w:val="nil"/>
              <w:left w:val="single" w:sz="8" w:space="0" w:color="auto"/>
              <w:bottom w:val="single" w:sz="8" w:space="0" w:color="auto"/>
              <w:right w:val="single" w:sz="8" w:space="0" w:color="auto"/>
            </w:tcBorders>
            <w:shd w:val="clear" w:color="auto" w:fill="FFFFFF"/>
            <w:vAlign w:val="center"/>
            <w:hideMark/>
          </w:tcPr>
          <w:p w14:paraId="210B842C"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答辩地点</w:t>
            </w:r>
          </w:p>
        </w:tc>
        <w:tc>
          <w:tcPr>
            <w:tcW w:w="4117" w:type="pct"/>
            <w:gridSpan w:val="4"/>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51DA3E7C" w14:textId="03A20836" w:rsidR="00576B3F" w:rsidRPr="00D56109" w:rsidRDefault="00234617" w:rsidP="00576B3F">
            <w:pPr>
              <w:widowControl/>
              <w:spacing w:line="315" w:lineRule="atLeast"/>
              <w:jc w:val="center"/>
              <w:rPr>
                <w:rFonts w:ascii="Songti SC" w:eastAsia="宋体" w:hAnsi="Songti SC" w:cs="宋体"/>
                <w:b/>
                <w:bCs/>
                <w:color w:val="000000"/>
                <w:kern w:val="0"/>
                <w:sz w:val="24"/>
                <w:szCs w:val="24"/>
              </w:rPr>
            </w:pPr>
            <w:r w:rsidRPr="00D56109">
              <w:rPr>
                <w:rFonts w:ascii="Songti SC" w:eastAsia="宋体" w:hAnsi="Songti SC" w:cs="宋体" w:hint="eastAsia"/>
                <w:b/>
                <w:bCs/>
                <w:color w:val="000000"/>
                <w:kern w:val="0"/>
                <w:sz w:val="24"/>
                <w:szCs w:val="24"/>
              </w:rPr>
              <w:t>武汉理工大学航海楼</w:t>
            </w:r>
            <w:r w:rsidRPr="00D56109">
              <w:rPr>
                <w:rFonts w:ascii="Songti SC" w:eastAsia="宋体" w:hAnsi="Songti SC" w:cs="宋体" w:hint="eastAsia"/>
                <w:b/>
                <w:bCs/>
                <w:color w:val="000000"/>
                <w:kern w:val="0"/>
                <w:sz w:val="24"/>
                <w:szCs w:val="24"/>
              </w:rPr>
              <w:t>8</w:t>
            </w:r>
            <w:r w:rsidRPr="00D56109">
              <w:rPr>
                <w:rFonts w:ascii="Songti SC" w:eastAsia="宋体" w:hAnsi="Songti SC" w:cs="宋体"/>
                <w:b/>
                <w:bCs/>
                <w:color w:val="000000"/>
                <w:kern w:val="0"/>
                <w:sz w:val="24"/>
                <w:szCs w:val="24"/>
              </w:rPr>
              <w:t>02</w:t>
            </w:r>
            <w:r w:rsidRPr="00D56109">
              <w:rPr>
                <w:rFonts w:ascii="Songti SC" w:eastAsia="宋体" w:hAnsi="Songti SC" w:cs="宋体" w:hint="eastAsia"/>
                <w:b/>
                <w:bCs/>
                <w:color w:val="000000"/>
                <w:kern w:val="0"/>
                <w:sz w:val="24"/>
                <w:szCs w:val="24"/>
              </w:rPr>
              <w:t>会议室</w:t>
            </w:r>
          </w:p>
        </w:tc>
      </w:tr>
      <w:tr w:rsidR="00576B3F" w:rsidRPr="001430F5" w14:paraId="3BA10416" w14:textId="77777777" w:rsidTr="00D56109">
        <w:trPr>
          <w:trHeight w:val="495"/>
        </w:trPr>
        <w:tc>
          <w:tcPr>
            <w:tcW w:w="883" w:type="pct"/>
            <w:vMerge w:val="restart"/>
            <w:tcBorders>
              <w:top w:val="nil"/>
              <w:left w:val="single" w:sz="8" w:space="0" w:color="auto"/>
              <w:bottom w:val="single" w:sz="8" w:space="0" w:color="auto"/>
              <w:right w:val="single" w:sz="8" w:space="0" w:color="auto"/>
            </w:tcBorders>
            <w:shd w:val="clear" w:color="auto" w:fill="FFFFFF"/>
            <w:vAlign w:val="center"/>
            <w:hideMark/>
          </w:tcPr>
          <w:p w14:paraId="48811DF2"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答辩委员会</w:t>
            </w:r>
          </w:p>
        </w:tc>
        <w:tc>
          <w:tcPr>
            <w:tcW w:w="612" w:type="pct"/>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1C669645"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p>
        </w:tc>
        <w:tc>
          <w:tcPr>
            <w:tcW w:w="701"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69FA83D"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姓名</w:t>
            </w:r>
          </w:p>
        </w:tc>
        <w:tc>
          <w:tcPr>
            <w:tcW w:w="964" w:type="pct"/>
            <w:tcBorders>
              <w:top w:val="nil"/>
              <w:left w:val="nil"/>
              <w:bottom w:val="single" w:sz="8" w:space="0" w:color="auto"/>
              <w:right w:val="single" w:sz="8" w:space="0" w:color="auto"/>
            </w:tcBorders>
            <w:shd w:val="clear" w:color="auto" w:fill="FFFFFF"/>
            <w:vAlign w:val="center"/>
            <w:hideMark/>
          </w:tcPr>
          <w:p w14:paraId="5605F776"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职称</w:t>
            </w:r>
          </w:p>
        </w:tc>
        <w:tc>
          <w:tcPr>
            <w:tcW w:w="1840" w:type="pct"/>
            <w:tcBorders>
              <w:top w:val="nil"/>
              <w:left w:val="nil"/>
              <w:bottom w:val="single" w:sz="8" w:space="0" w:color="auto"/>
              <w:right w:val="single" w:sz="8" w:space="0" w:color="auto"/>
            </w:tcBorders>
            <w:shd w:val="clear" w:color="auto" w:fill="FFFFFF"/>
            <w:vAlign w:val="center"/>
            <w:hideMark/>
          </w:tcPr>
          <w:p w14:paraId="3DF358C3"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工作单位</w:t>
            </w:r>
          </w:p>
        </w:tc>
      </w:tr>
      <w:tr w:rsidR="00576B3F" w:rsidRPr="001430F5" w14:paraId="3FF0DDF1" w14:textId="77777777" w:rsidTr="00D56109">
        <w:trPr>
          <w:trHeight w:val="545"/>
        </w:trPr>
        <w:tc>
          <w:tcPr>
            <w:tcW w:w="883" w:type="pct"/>
            <w:vMerge/>
            <w:tcBorders>
              <w:top w:val="nil"/>
              <w:left w:val="single" w:sz="8" w:space="0" w:color="auto"/>
              <w:bottom w:val="single" w:sz="8" w:space="0" w:color="auto"/>
              <w:right w:val="single" w:sz="8" w:space="0" w:color="auto"/>
            </w:tcBorders>
            <w:shd w:val="clear" w:color="auto" w:fill="FFFFFF"/>
            <w:vAlign w:val="center"/>
            <w:hideMark/>
          </w:tcPr>
          <w:p w14:paraId="2B269244" w14:textId="77777777" w:rsidR="00576B3F" w:rsidRPr="001430F5" w:rsidRDefault="00576B3F" w:rsidP="00576B3F">
            <w:pPr>
              <w:widowControl/>
              <w:jc w:val="left"/>
              <w:rPr>
                <w:rFonts w:ascii="宋体" w:eastAsia="宋体" w:hAnsi="宋体" w:cs="宋体"/>
                <w:kern w:val="0"/>
                <w:sz w:val="24"/>
                <w:szCs w:val="24"/>
              </w:rPr>
            </w:pPr>
          </w:p>
        </w:tc>
        <w:tc>
          <w:tcPr>
            <w:tcW w:w="612" w:type="pct"/>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01C5FF1E"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主席</w:t>
            </w:r>
          </w:p>
        </w:tc>
        <w:tc>
          <w:tcPr>
            <w:tcW w:w="701"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3D8CF28" w14:textId="027D499B" w:rsidR="00576B3F" w:rsidRPr="001430F5" w:rsidRDefault="009D131E" w:rsidP="00576B3F">
            <w:pPr>
              <w:widowControl/>
              <w:spacing w:line="315" w:lineRule="atLeast"/>
              <w:jc w:val="center"/>
              <w:rPr>
                <w:rFonts w:ascii="Songti SC" w:eastAsia="宋体" w:hAnsi="Songti SC" w:cs="宋体" w:hint="eastAsia"/>
                <w:b/>
                <w:bCs/>
                <w:color w:val="000000"/>
                <w:kern w:val="0"/>
                <w:sz w:val="24"/>
                <w:szCs w:val="24"/>
              </w:rPr>
            </w:pPr>
            <w:r>
              <w:rPr>
                <w:rFonts w:ascii="Songti SC" w:eastAsia="宋体" w:hAnsi="Songti SC" w:cs="宋体" w:hint="eastAsia"/>
                <w:b/>
                <w:bCs/>
                <w:color w:val="000000"/>
                <w:kern w:val="0"/>
                <w:sz w:val="24"/>
                <w:szCs w:val="24"/>
              </w:rPr>
              <w:t>李志纯</w:t>
            </w:r>
          </w:p>
        </w:tc>
        <w:tc>
          <w:tcPr>
            <w:tcW w:w="964" w:type="pct"/>
            <w:tcBorders>
              <w:top w:val="nil"/>
              <w:left w:val="nil"/>
              <w:bottom w:val="single" w:sz="8" w:space="0" w:color="auto"/>
              <w:right w:val="single" w:sz="8" w:space="0" w:color="auto"/>
            </w:tcBorders>
            <w:shd w:val="clear" w:color="auto" w:fill="FFFFFF"/>
            <w:vAlign w:val="center"/>
            <w:hideMark/>
          </w:tcPr>
          <w:p w14:paraId="4F900048"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372F40">
              <w:rPr>
                <w:rFonts w:ascii="Songti SC" w:eastAsia="宋体" w:hAnsi="Songti SC" w:cs="宋体" w:hint="eastAsia"/>
                <w:b/>
                <w:bCs/>
                <w:color w:val="000000"/>
                <w:kern w:val="0"/>
                <w:sz w:val="24"/>
                <w:szCs w:val="24"/>
              </w:rPr>
              <w:t>教授</w:t>
            </w:r>
          </w:p>
        </w:tc>
        <w:tc>
          <w:tcPr>
            <w:tcW w:w="1840" w:type="pct"/>
            <w:tcBorders>
              <w:top w:val="nil"/>
              <w:left w:val="nil"/>
              <w:bottom w:val="single" w:sz="8" w:space="0" w:color="auto"/>
              <w:right w:val="single" w:sz="8" w:space="0" w:color="auto"/>
            </w:tcBorders>
            <w:shd w:val="clear" w:color="auto" w:fill="FFFFFF"/>
            <w:vAlign w:val="center"/>
            <w:hideMark/>
          </w:tcPr>
          <w:p w14:paraId="6267B753" w14:textId="21760388" w:rsidR="00576B3F" w:rsidRPr="00D56109" w:rsidRDefault="009D131E" w:rsidP="00576B3F">
            <w:pPr>
              <w:widowControl/>
              <w:spacing w:line="315" w:lineRule="atLeast"/>
              <w:jc w:val="center"/>
              <w:rPr>
                <w:rFonts w:ascii="Songti SC" w:eastAsia="宋体" w:hAnsi="Songti SC" w:cs="宋体"/>
                <w:b/>
                <w:bCs/>
                <w:color w:val="000000"/>
                <w:kern w:val="0"/>
                <w:sz w:val="24"/>
                <w:szCs w:val="24"/>
              </w:rPr>
            </w:pPr>
            <w:r>
              <w:rPr>
                <w:rFonts w:ascii="Songti SC" w:eastAsia="宋体" w:hAnsi="Songti SC" w:cs="宋体" w:hint="eastAsia"/>
                <w:b/>
                <w:bCs/>
                <w:color w:val="000000"/>
                <w:kern w:val="0"/>
                <w:sz w:val="24"/>
                <w:szCs w:val="24"/>
              </w:rPr>
              <w:t>华中科技</w:t>
            </w:r>
            <w:r w:rsidRPr="00372F40">
              <w:rPr>
                <w:rFonts w:ascii="Songti SC" w:eastAsia="宋体" w:hAnsi="Songti SC" w:cs="宋体" w:hint="eastAsia"/>
                <w:b/>
                <w:bCs/>
                <w:color w:val="000000"/>
                <w:kern w:val="0"/>
                <w:sz w:val="24"/>
                <w:szCs w:val="24"/>
              </w:rPr>
              <w:t>大学</w:t>
            </w:r>
          </w:p>
        </w:tc>
      </w:tr>
      <w:tr w:rsidR="00576B3F" w:rsidRPr="001430F5" w14:paraId="6458987C" w14:textId="77777777" w:rsidTr="00D56109">
        <w:trPr>
          <w:trHeight w:val="525"/>
        </w:trPr>
        <w:tc>
          <w:tcPr>
            <w:tcW w:w="883" w:type="pct"/>
            <w:vMerge/>
            <w:tcBorders>
              <w:top w:val="nil"/>
              <w:left w:val="single" w:sz="8" w:space="0" w:color="auto"/>
              <w:bottom w:val="single" w:sz="8" w:space="0" w:color="auto"/>
              <w:right w:val="single" w:sz="8" w:space="0" w:color="auto"/>
            </w:tcBorders>
            <w:shd w:val="clear" w:color="auto" w:fill="FFFFFF"/>
            <w:vAlign w:val="center"/>
            <w:hideMark/>
          </w:tcPr>
          <w:p w14:paraId="167F4AE2" w14:textId="77777777" w:rsidR="00576B3F" w:rsidRPr="001430F5" w:rsidRDefault="00576B3F" w:rsidP="00576B3F">
            <w:pPr>
              <w:widowControl/>
              <w:jc w:val="left"/>
              <w:rPr>
                <w:rFonts w:ascii="宋体" w:eastAsia="宋体" w:hAnsi="宋体" w:cs="宋体"/>
                <w:kern w:val="0"/>
                <w:sz w:val="24"/>
                <w:szCs w:val="24"/>
              </w:rPr>
            </w:pPr>
          </w:p>
        </w:tc>
        <w:tc>
          <w:tcPr>
            <w:tcW w:w="612" w:type="pct"/>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2C687BE5"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委员</w:t>
            </w:r>
          </w:p>
        </w:tc>
        <w:tc>
          <w:tcPr>
            <w:tcW w:w="701"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3F65D815" w14:textId="518EF638" w:rsidR="00576B3F" w:rsidRPr="001430F5" w:rsidRDefault="009D131E" w:rsidP="00576B3F">
            <w:pPr>
              <w:widowControl/>
              <w:spacing w:line="315" w:lineRule="atLeast"/>
              <w:jc w:val="center"/>
              <w:rPr>
                <w:rFonts w:ascii="Songti SC" w:eastAsia="宋体" w:hAnsi="Songti SC" w:cs="宋体" w:hint="eastAsia"/>
                <w:b/>
                <w:bCs/>
                <w:color w:val="000000"/>
                <w:kern w:val="0"/>
                <w:sz w:val="24"/>
                <w:szCs w:val="24"/>
              </w:rPr>
            </w:pPr>
            <w:r w:rsidRPr="00234617">
              <w:rPr>
                <w:rFonts w:ascii="Songti SC" w:eastAsia="宋体" w:hAnsi="Songti SC" w:cs="宋体" w:hint="eastAsia"/>
                <w:b/>
                <w:bCs/>
                <w:color w:val="000000"/>
                <w:kern w:val="0"/>
                <w:sz w:val="24"/>
                <w:szCs w:val="24"/>
              </w:rPr>
              <w:t>李文锋</w:t>
            </w:r>
          </w:p>
        </w:tc>
        <w:tc>
          <w:tcPr>
            <w:tcW w:w="964" w:type="pct"/>
            <w:tcBorders>
              <w:top w:val="nil"/>
              <w:left w:val="nil"/>
              <w:bottom w:val="single" w:sz="8" w:space="0" w:color="auto"/>
              <w:right w:val="single" w:sz="8" w:space="0" w:color="auto"/>
            </w:tcBorders>
            <w:shd w:val="clear" w:color="auto" w:fill="FFFFFF"/>
            <w:vAlign w:val="center"/>
            <w:hideMark/>
          </w:tcPr>
          <w:p w14:paraId="411F79F1"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372F40">
              <w:rPr>
                <w:rFonts w:ascii="Songti SC" w:eastAsia="宋体" w:hAnsi="Songti SC" w:cs="宋体" w:hint="eastAsia"/>
                <w:b/>
                <w:bCs/>
                <w:color w:val="000000"/>
                <w:kern w:val="0"/>
                <w:sz w:val="24"/>
                <w:szCs w:val="24"/>
              </w:rPr>
              <w:t>教授</w:t>
            </w:r>
          </w:p>
        </w:tc>
        <w:tc>
          <w:tcPr>
            <w:tcW w:w="1840" w:type="pct"/>
            <w:tcBorders>
              <w:top w:val="nil"/>
              <w:left w:val="nil"/>
              <w:bottom w:val="single" w:sz="8" w:space="0" w:color="auto"/>
              <w:right w:val="single" w:sz="8" w:space="0" w:color="auto"/>
            </w:tcBorders>
            <w:shd w:val="clear" w:color="auto" w:fill="FFFFFF"/>
            <w:vAlign w:val="center"/>
            <w:hideMark/>
          </w:tcPr>
          <w:p w14:paraId="6F95E3FF" w14:textId="47722EE1" w:rsidR="00576B3F" w:rsidRPr="00D56109" w:rsidRDefault="009D131E" w:rsidP="00576B3F">
            <w:pPr>
              <w:widowControl/>
              <w:spacing w:line="315" w:lineRule="atLeast"/>
              <w:jc w:val="center"/>
              <w:rPr>
                <w:rFonts w:ascii="Songti SC" w:eastAsia="宋体" w:hAnsi="Songti SC" w:cs="宋体"/>
                <w:b/>
                <w:bCs/>
                <w:color w:val="000000"/>
                <w:kern w:val="0"/>
                <w:sz w:val="24"/>
                <w:szCs w:val="24"/>
              </w:rPr>
            </w:pPr>
            <w:r>
              <w:rPr>
                <w:rFonts w:ascii="Songti SC" w:eastAsia="宋体" w:hAnsi="Songti SC" w:cs="宋体" w:hint="eastAsia"/>
                <w:b/>
                <w:bCs/>
                <w:color w:val="000000"/>
                <w:kern w:val="0"/>
                <w:sz w:val="24"/>
                <w:szCs w:val="24"/>
              </w:rPr>
              <w:t>武汉理工</w:t>
            </w:r>
            <w:r w:rsidRPr="00372F40">
              <w:rPr>
                <w:rFonts w:ascii="Songti SC" w:eastAsia="宋体" w:hAnsi="Songti SC" w:cs="宋体" w:hint="eastAsia"/>
                <w:b/>
                <w:bCs/>
                <w:color w:val="000000"/>
                <w:kern w:val="0"/>
                <w:sz w:val="24"/>
                <w:szCs w:val="24"/>
              </w:rPr>
              <w:t>大学</w:t>
            </w:r>
          </w:p>
        </w:tc>
      </w:tr>
      <w:tr w:rsidR="00576B3F" w:rsidRPr="001430F5" w14:paraId="35204C09" w14:textId="77777777" w:rsidTr="00D56109">
        <w:trPr>
          <w:trHeight w:val="533"/>
        </w:trPr>
        <w:tc>
          <w:tcPr>
            <w:tcW w:w="883" w:type="pct"/>
            <w:vMerge/>
            <w:tcBorders>
              <w:top w:val="nil"/>
              <w:left w:val="single" w:sz="8" w:space="0" w:color="auto"/>
              <w:bottom w:val="single" w:sz="8" w:space="0" w:color="auto"/>
              <w:right w:val="single" w:sz="8" w:space="0" w:color="auto"/>
            </w:tcBorders>
            <w:shd w:val="clear" w:color="auto" w:fill="FFFFFF"/>
            <w:vAlign w:val="center"/>
            <w:hideMark/>
          </w:tcPr>
          <w:p w14:paraId="35DEA7C9" w14:textId="77777777" w:rsidR="00576B3F" w:rsidRPr="001430F5" w:rsidRDefault="00576B3F" w:rsidP="00576B3F">
            <w:pPr>
              <w:widowControl/>
              <w:jc w:val="left"/>
              <w:rPr>
                <w:rFonts w:ascii="宋体" w:eastAsia="宋体" w:hAnsi="宋体" w:cs="宋体"/>
                <w:kern w:val="0"/>
                <w:sz w:val="24"/>
                <w:szCs w:val="24"/>
              </w:rPr>
            </w:pPr>
          </w:p>
        </w:tc>
        <w:tc>
          <w:tcPr>
            <w:tcW w:w="612" w:type="pct"/>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39D7A296" w14:textId="77777777" w:rsidR="00576B3F" w:rsidRPr="00D56109" w:rsidRDefault="00576B3F" w:rsidP="00576B3F">
            <w:pPr>
              <w:widowControl/>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委员</w:t>
            </w:r>
          </w:p>
        </w:tc>
        <w:tc>
          <w:tcPr>
            <w:tcW w:w="701"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08522CB" w14:textId="12E2446E" w:rsidR="00576B3F" w:rsidRPr="001430F5" w:rsidRDefault="003B7DFC" w:rsidP="00576B3F">
            <w:pPr>
              <w:widowControl/>
              <w:spacing w:line="315" w:lineRule="atLeast"/>
              <w:jc w:val="center"/>
              <w:rPr>
                <w:rFonts w:ascii="Songti SC" w:eastAsia="宋体" w:hAnsi="Songti SC" w:cs="宋体" w:hint="eastAsia"/>
                <w:b/>
                <w:bCs/>
                <w:color w:val="000000"/>
                <w:kern w:val="0"/>
                <w:sz w:val="24"/>
                <w:szCs w:val="24"/>
              </w:rPr>
            </w:pPr>
            <w:r>
              <w:rPr>
                <w:rFonts w:ascii="Songti SC" w:eastAsia="宋体" w:hAnsi="Songti SC" w:cs="宋体" w:hint="eastAsia"/>
                <w:b/>
                <w:bCs/>
                <w:color w:val="000000"/>
                <w:kern w:val="0"/>
                <w:sz w:val="24"/>
                <w:szCs w:val="24"/>
              </w:rPr>
              <w:t>王广民</w:t>
            </w:r>
          </w:p>
        </w:tc>
        <w:tc>
          <w:tcPr>
            <w:tcW w:w="964" w:type="pct"/>
            <w:tcBorders>
              <w:top w:val="nil"/>
              <w:left w:val="nil"/>
              <w:bottom w:val="single" w:sz="8" w:space="0" w:color="auto"/>
              <w:right w:val="single" w:sz="8" w:space="0" w:color="auto"/>
            </w:tcBorders>
            <w:shd w:val="clear" w:color="auto" w:fill="FFFFFF"/>
            <w:vAlign w:val="center"/>
            <w:hideMark/>
          </w:tcPr>
          <w:p w14:paraId="2E949878" w14:textId="77777777" w:rsidR="00576B3F" w:rsidRPr="00D56109" w:rsidRDefault="00576B3F" w:rsidP="00576B3F">
            <w:pPr>
              <w:widowControl/>
              <w:spacing w:line="315" w:lineRule="atLeast"/>
              <w:jc w:val="center"/>
              <w:rPr>
                <w:rFonts w:ascii="Songti SC" w:eastAsia="宋体" w:hAnsi="Songti SC" w:cs="宋体"/>
                <w:b/>
                <w:bCs/>
                <w:color w:val="000000"/>
                <w:kern w:val="0"/>
                <w:sz w:val="24"/>
                <w:szCs w:val="24"/>
              </w:rPr>
            </w:pPr>
            <w:r w:rsidRPr="0086638E">
              <w:rPr>
                <w:rFonts w:ascii="Songti SC" w:eastAsia="宋体" w:hAnsi="Songti SC" w:cs="宋体" w:hint="eastAsia"/>
                <w:b/>
                <w:bCs/>
                <w:color w:val="000000"/>
                <w:kern w:val="0"/>
                <w:sz w:val="24"/>
                <w:szCs w:val="24"/>
              </w:rPr>
              <w:t>教授</w:t>
            </w:r>
          </w:p>
        </w:tc>
        <w:tc>
          <w:tcPr>
            <w:tcW w:w="1840" w:type="pct"/>
            <w:tcBorders>
              <w:top w:val="nil"/>
              <w:left w:val="nil"/>
              <w:bottom w:val="single" w:sz="8" w:space="0" w:color="auto"/>
              <w:right w:val="single" w:sz="8" w:space="0" w:color="auto"/>
            </w:tcBorders>
            <w:shd w:val="clear" w:color="auto" w:fill="FFFFFF"/>
            <w:vAlign w:val="center"/>
            <w:hideMark/>
          </w:tcPr>
          <w:p w14:paraId="15A9FB74" w14:textId="7B2F1AE6" w:rsidR="00576B3F" w:rsidRPr="00D56109" w:rsidRDefault="003B7DFC" w:rsidP="00576B3F">
            <w:pPr>
              <w:widowControl/>
              <w:spacing w:line="315" w:lineRule="atLeast"/>
              <w:jc w:val="center"/>
              <w:rPr>
                <w:rFonts w:ascii="Songti SC" w:eastAsia="宋体" w:hAnsi="Songti SC" w:cs="宋体"/>
                <w:b/>
                <w:bCs/>
                <w:color w:val="000000"/>
                <w:kern w:val="0"/>
                <w:sz w:val="24"/>
                <w:szCs w:val="24"/>
              </w:rPr>
            </w:pPr>
            <w:r>
              <w:rPr>
                <w:rFonts w:ascii="Songti SC" w:eastAsia="宋体" w:hAnsi="Songti SC" w:cs="宋体" w:hint="eastAsia"/>
                <w:b/>
                <w:bCs/>
                <w:color w:val="000000"/>
                <w:kern w:val="0"/>
                <w:sz w:val="24"/>
                <w:szCs w:val="24"/>
              </w:rPr>
              <w:t>中国地质大学</w:t>
            </w:r>
            <w:r w:rsidR="00D56109">
              <w:rPr>
                <w:rFonts w:ascii="Songti SC" w:eastAsia="宋体" w:hAnsi="Songti SC" w:cs="宋体" w:hint="eastAsia"/>
                <w:b/>
                <w:bCs/>
                <w:color w:val="000000"/>
                <w:kern w:val="0"/>
                <w:sz w:val="24"/>
                <w:szCs w:val="24"/>
              </w:rPr>
              <w:t>（武汉）</w:t>
            </w:r>
          </w:p>
        </w:tc>
      </w:tr>
      <w:tr w:rsidR="00576B3F" w:rsidRPr="001430F5" w14:paraId="3AD66AF8" w14:textId="77777777" w:rsidTr="00D56109">
        <w:trPr>
          <w:trHeight w:val="527"/>
        </w:trPr>
        <w:tc>
          <w:tcPr>
            <w:tcW w:w="883" w:type="pct"/>
            <w:vMerge/>
            <w:tcBorders>
              <w:top w:val="nil"/>
              <w:left w:val="single" w:sz="8" w:space="0" w:color="auto"/>
              <w:bottom w:val="single" w:sz="8" w:space="0" w:color="auto"/>
              <w:right w:val="single" w:sz="8" w:space="0" w:color="auto"/>
            </w:tcBorders>
            <w:shd w:val="clear" w:color="auto" w:fill="FFFFFF"/>
            <w:vAlign w:val="center"/>
            <w:hideMark/>
          </w:tcPr>
          <w:p w14:paraId="3311C645" w14:textId="77777777" w:rsidR="00576B3F" w:rsidRPr="001430F5" w:rsidRDefault="00576B3F" w:rsidP="00576B3F">
            <w:pPr>
              <w:widowControl/>
              <w:jc w:val="left"/>
              <w:rPr>
                <w:rFonts w:ascii="宋体" w:eastAsia="宋体" w:hAnsi="宋体" w:cs="宋体"/>
                <w:kern w:val="0"/>
                <w:sz w:val="24"/>
                <w:szCs w:val="24"/>
              </w:rPr>
            </w:pPr>
          </w:p>
        </w:tc>
        <w:tc>
          <w:tcPr>
            <w:tcW w:w="612" w:type="pct"/>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4BF0061B" w14:textId="77777777" w:rsidR="00576B3F" w:rsidRPr="00D56109" w:rsidRDefault="00576B3F" w:rsidP="00576B3F">
            <w:pPr>
              <w:widowControl/>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委员</w:t>
            </w:r>
          </w:p>
        </w:tc>
        <w:tc>
          <w:tcPr>
            <w:tcW w:w="701"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522706C2" w14:textId="76412C78" w:rsidR="00576B3F" w:rsidRPr="001430F5" w:rsidRDefault="001917B1" w:rsidP="00576B3F">
            <w:pPr>
              <w:widowControl/>
              <w:spacing w:line="315" w:lineRule="atLeast"/>
              <w:jc w:val="center"/>
              <w:rPr>
                <w:rFonts w:ascii="Songti SC" w:eastAsia="宋体" w:hAnsi="Songti SC" w:cs="宋体" w:hint="eastAsia"/>
                <w:b/>
                <w:bCs/>
                <w:color w:val="000000"/>
                <w:kern w:val="0"/>
                <w:sz w:val="24"/>
                <w:szCs w:val="24"/>
              </w:rPr>
            </w:pPr>
            <w:r>
              <w:rPr>
                <w:rFonts w:ascii="Songti SC" w:eastAsia="宋体" w:hAnsi="Songti SC" w:cs="宋体" w:hint="eastAsia"/>
                <w:b/>
                <w:bCs/>
                <w:color w:val="000000"/>
                <w:kern w:val="0"/>
                <w:sz w:val="24"/>
                <w:szCs w:val="24"/>
              </w:rPr>
              <w:t>黄亚敏</w:t>
            </w:r>
          </w:p>
        </w:tc>
        <w:tc>
          <w:tcPr>
            <w:tcW w:w="964" w:type="pct"/>
            <w:tcBorders>
              <w:top w:val="nil"/>
              <w:left w:val="nil"/>
              <w:bottom w:val="single" w:sz="8" w:space="0" w:color="auto"/>
              <w:right w:val="single" w:sz="8" w:space="0" w:color="auto"/>
            </w:tcBorders>
            <w:shd w:val="clear" w:color="auto" w:fill="FFFFFF"/>
            <w:vAlign w:val="center"/>
            <w:hideMark/>
          </w:tcPr>
          <w:p w14:paraId="3E3B2F39" w14:textId="4A529AD4" w:rsidR="00576B3F" w:rsidRPr="00D56109" w:rsidRDefault="00D56109" w:rsidP="00576B3F">
            <w:pPr>
              <w:widowControl/>
              <w:spacing w:line="315" w:lineRule="atLeast"/>
              <w:jc w:val="center"/>
              <w:rPr>
                <w:rFonts w:ascii="Songti SC" w:eastAsia="宋体" w:hAnsi="Songti SC" w:cs="宋体"/>
                <w:b/>
                <w:bCs/>
                <w:color w:val="000000"/>
                <w:kern w:val="0"/>
                <w:sz w:val="24"/>
                <w:szCs w:val="24"/>
              </w:rPr>
            </w:pPr>
            <w:r>
              <w:rPr>
                <w:rFonts w:ascii="Songti SC" w:eastAsia="宋体" w:hAnsi="Songti SC" w:cs="宋体" w:hint="eastAsia"/>
                <w:b/>
                <w:bCs/>
                <w:color w:val="000000"/>
                <w:kern w:val="0"/>
                <w:sz w:val="24"/>
                <w:szCs w:val="24"/>
              </w:rPr>
              <w:t>研究员</w:t>
            </w:r>
          </w:p>
        </w:tc>
        <w:tc>
          <w:tcPr>
            <w:tcW w:w="1840" w:type="pct"/>
            <w:tcBorders>
              <w:top w:val="nil"/>
              <w:left w:val="nil"/>
              <w:bottom w:val="single" w:sz="8" w:space="0" w:color="auto"/>
              <w:right w:val="single" w:sz="8" w:space="0" w:color="auto"/>
            </w:tcBorders>
            <w:shd w:val="clear" w:color="auto" w:fill="FFFFFF"/>
            <w:vAlign w:val="center"/>
            <w:hideMark/>
          </w:tcPr>
          <w:p w14:paraId="7F8F6303" w14:textId="0DE3E0F3" w:rsidR="00576B3F" w:rsidRPr="00D56109" w:rsidRDefault="00234617" w:rsidP="00576B3F">
            <w:pPr>
              <w:widowControl/>
              <w:spacing w:line="315" w:lineRule="atLeast"/>
              <w:jc w:val="center"/>
              <w:rPr>
                <w:rFonts w:ascii="Songti SC" w:eastAsia="宋体" w:hAnsi="Songti SC" w:cs="宋体"/>
                <w:b/>
                <w:bCs/>
                <w:color w:val="000000"/>
                <w:kern w:val="0"/>
                <w:sz w:val="24"/>
                <w:szCs w:val="24"/>
              </w:rPr>
            </w:pPr>
            <w:r>
              <w:rPr>
                <w:rFonts w:ascii="Songti SC" w:eastAsia="宋体" w:hAnsi="Songti SC" w:cs="宋体" w:hint="eastAsia"/>
                <w:b/>
                <w:bCs/>
                <w:color w:val="000000"/>
                <w:kern w:val="0"/>
                <w:sz w:val="24"/>
                <w:szCs w:val="24"/>
              </w:rPr>
              <w:t>武汉理工</w:t>
            </w:r>
            <w:r w:rsidRPr="00372F40">
              <w:rPr>
                <w:rFonts w:ascii="Songti SC" w:eastAsia="宋体" w:hAnsi="Songti SC" w:cs="宋体" w:hint="eastAsia"/>
                <w:b/>
                <w:bCs/>
                <w:color w:val="000000"/>
                <w:kern w:val="0"/>
                <w:sz w:val="24"/>
                <w:szCs w:val="24"/>
              </w:rPr>
              <w:t>大学</w:t>
            </w:r>
          </w:p>
        </w:tc>
      </w:tr>
      <w:tr w:rsidR="00576B3F" w:rsidRPr="001430F5" w14:paraId="601884D9" w14:textId="77777777" w:rsidTr="00D56109">
        <w:trPr>
          <w:trHeight w:val="535"/>
        </w:trPr>
        <w:tc>
          <w:tcPr>
            <w:tcW w:w="883" w:type="pct"/>
            <w:vMerge/>
            <w:tcBorders>
              <w:top w:val="nil"/>
              <w:left w:val="single" w:sz="8" w:space="0" w:color="auto"/>
              <w:bottom w:val="single" w:sz="8" w:space="0" w:color="auto"/>
              <w:right w:val="single" w:sz="8" w:space="0" w:color="auto"/>
            </w:tcBorders>
            <w:shd w:val="clear" w:color="auto" w:fill="FFFFFF"/>
            <w:vAlign w:val="center"/>
            <w:hideMark/>
          </w:tcPr>
          <w:p w14:paraId="4ED26FC1" w14:textId="77777777" w:rsidR="00576B3F" w:rsidRPr="001430F5" w:rsidRDefault="00576B3F" w:rsidP="00576B3F">
            <w:pPr>
              <w:widowControl/>
              <w:jc w:val="left"/>
              <w:rPr>
                <w:rFonts w:ascii="宋体" w:eastAsia="宋体" w:hAnsi="宋体" w:cs="宋体"/>
                <w:kern w:val="0"/>
                <w:sz w:val="24"/>
                <w:szCs w:val="24"/>
              </w:rPr>
            </w:pPr>
          </w:p>
        </w:tc>
        <w:tc>
          <w:tcPr>
            <w:tcW w:w="612" w:type="pct"/>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7A1619C6" w14:textId="77777777" w:rsidR="00576B3F" w:rsidRPr="00D56109" w:rsidRDefault="00576B3F" w:rsidP="00576B3F">
            <w:pPr>
              <w:widowControl/>
              <w:jc w:val="center"/>
              <w:rPr>
                <w:rFonts w:ascii="Songti SC" w:eastAsia="宋体" w:hAnsi="Songti SC" w:cs="宋体"/>
                <w:b/>
                <w:bCs/>
                <w:color w:val="000000"/>
                <w:kern w:val="0"/>
                <w:sz w:val="24"/>
                <w:szCs w:val="24"/>
              </w:rPr>
            </w:pPr>
            <w:r w:rsidRPr="001430F5">
              <w:rPr>
                <w:rFonts w:ascii="Songti SC" w:eastAsia="宋体" w:hAnsi="Songti SC" w:cs="宋体"/>
                <w:b/>
                <w:bCs/>
                <w:color w:val="000000"/>
                <w:kern w:val="0"/>
                <w:sz w:val="24"/>
                <w:szCs w:val="24"/>
              </w:rPr>
              <w:t>委员</w:t>
            </w:r>
          </w:p>
        </w:tc>
        <w:tc>
          <w:tcPr>
            <w:tcW w:w="701"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3CE7B8E4" w14:textId="00B8EF2F" w:rsidR="00576B3F" w:rsidRPr="001430F5" w:rsidRDefault="008C03B8" w:rsidP="00576B3F">
            <w:pPr>
              <w:widowControl/>
              <w:spacing w:line="315" w:lineRule="atLeast"/>
              <w:jc w:val="center"/>
              <w:rPr>
                <w:rFonts w:ascii="Songti SC" w:eastAsia="宋体" w:hAnsi="Songti SC" w:cs="宋体" w:hint="eastAsia"/>
                <w:b/>
                <w:bCs/>
                <w:color w:val="000000"/>
                <w:kern w:val="0"/>
                <w:sz w:val="24"/>
                <w:szCs w:val="24"/>
              </w:rPr>
            </w:pPr>
            <w:r>
              <w:rPr>
                <w:rFonts w:ascii="Songti SC" w:eastAsia="宋体" w:hAnsi="Songti SC" w:cs="宋体" w:hint="eastAsia"/>
                <w:b/>
                <w:bCs/>
                <w:color w:val="000000"/>
                <w:kern w:val="0"/>
                <w:sz w:val="24"/>
                <w:szCs w:val="24"/>
              </w:rPr>
              <w:t>李建忠</w:t>
            </w:r>
          </w:p>
        </w:tc>
        <w:tc>
          <w:tcPr>
            <w:tcW w:w="964" w:type="pct"/>
            <w:tcBorders>
              <w:top w:val="nil"/>
              <w:left w:val="nil"/>
              <w:bottom w:val="single" w:sz="8" w:space="0" w:color="auto"/>
              <w:right w:val="single" w:sz="8" w:space="0" w:color="auto"/>
            </w:tcBorders>
            <w:shd w:val="clear" w:color="auto" w:fill="FFFFFF"/>
            <w:vAlign w:val="center"/>
            <w:hideMark/>
          </w:tcPr>
          <w:p w14:paraId="20ACD554" w14:textId="49AEC0FA" w:rsidR="00576B3F" w:rsidRPr="00D56109" w:rsidRDefault="00234617" w:rsidP="00576B3F">
            <w:pPr>
              <w:widowControl/>
              <w:spacing w:line="315" w:lineRule="atLeast"/>
              <w:jc w:val="center"/>
              <w:rPr>
                <w:rFonts w:ascii="Songti SC" w:eastAsia="宋体" w:hAnsi="Songti SC" w:cs="宋体"/>
                <w:b/>
                <w:bCs/>
                <w:color w:val="000000"/>
                <w:kern w:val="0"/>
                <w:sz w:val="24"/>
                <w:szCs w:val="24"/>
              </w:rPr>
            </w:pPr>
            <w:r w:rsidRPr="0086638E">
              <w:rPr>
                <w:rFonts w:ascii="Songti SC" w:eastAsia="宋体" w:hAnsi="Songti SC" w:cs="宋体" w:hint="eastAsia"/>
                <w:b/>
                <w:bCs/>
                <w:color w:val="000000"/>
                <w:kern w:val="0"/>
                <w:sz w:val="24"/>
                <w:szCs w:val="24"/>
              </w:rPr>
              <w:t>教授</w:t>
            </w:r>
            <w:r>
              <w:rPr>
                <w:rFonts w:ascii="Songti SC" w:eastAsia="宋体" w:hAnsi="Songti SC" w:cs="宋体" w:hint="eastAsia"/>
                <w:b/>
                <w:bCs/>
                <w:color w:val="000000"/>
                <w:kern w:val="0"/>
                <w:sz w:val="24"/>
                <w:szCs w:val="24"/>
              </w:rPr>
              <w:t>级高工</w:t>
            </w:r>
          </w:p>
        </w:tc>
        <w:tc>
          <w:tcPr>
            <w:tcW w:w="1840" w:type="pct"/>
            <w:tcBorders>
              <w:top w:val="nil"/>
              <w:left w:val="nil"/>
              <w:bottom w:val="single" w:sz="8" w:space="0" w:color="auto"/>
              <w:right w:val="single" w:sz="8" w:space="0" w:color="auto"/>
            </w:tcBorders>
            <w:shd w:val="clear" w:color="auto" w:fill="FFFFFF"/>
            <w:vAlign w:val="center"/>
            <w:hideMark/>
          </w:tcPr>
          <w:p w14:paraId="2180AA78" w14:textId="45275ACA" w:rsidR="00576B3F" w:rsidRPr="00D56109" w:rsidRDefault="001E06CC" w:rsidP="00576B3F">
            <w:pPr>
              <w:widowControl/>
              <w:spacing w:line="315" w:lineRule="atLeast"/>
              <w:jc w:val="center"/>
              <w:rPr>
                <w:rFonts w:ascii="Songti SC" w:eastAsia="宋体" w:hAnsi="Songti SC" w:cs="宋体"/>
                <w:b/>
                <w:bCs/>
                <w:color w:val="000000"/>
                <w:kern w:val="0"/>
                <w:sz w:val="24"/>
                <w:szCs w:val="24"/>
              </w:rPr>
            </w:pPr>
            <w:r w:rsidRPr="001E06CC">
              <w:rPr>
                <w:rFonts w:ascii="Songti SC" w:eastAsia="宋体" w:hAnsi="Songti SC" w:cs="宋体" w:hint="eastAsia"/>
                <w:b/>
                <w:bCs/>
                <w:color w:val="000000"/>
                <w:kern w:val="0"/>
                <w:sz w:val="24"/>
                <w:szCs w:val="24"/>
              </w:rPr>
              <w:t>武汉市交通发展战略研究院</w:t>
            </w:r>
          </w:p>
        </w:tc>
      </w:tr>
      <w:tr w:rsidR="00576B3F" w:rsidRPr="001430F5" w14:paraId="6DD4DBC7" w14:textId="77777777" w:rsidTr="00D56109">
        <w:trPr>
          <w:trHeight w:val="543"/>
        </w:trPr>
        <w:tc>
          <w:tcPr>
            <w:tcW w:w="883" w:type="pct"/>
            <w:vMerge/>
            <w:tcBorders>
              <w:top w:val="nil"/>
              <w:left w:val="single" w:sz="8" w:space="0" w:color="auto"/>
              <w:bottom w:val="single" w:sz="8" w:space="0" w:color="auto"/>
              <w:right w:val="single" w:sz="8" w:space="0" w:color="auto"/>
            </w:tcBorders>
            <w:shd w:val="clear" w:color="auto" w:fill="FFFFFF"/>
            <w:vAlign w:val="center"/>
            <w:hideMark/>
          </w:tcPr>
          <w:p w14:paraId="27AD6F12" w14:textId="77777777" w:rsidR="00576B3F" w:rsidRPr="001430F5" w:rsidRDefault="00576B3F" w:rsidP="00576B3F">
            <w:pPr>
              <w:widowControl/>
              <w:jc w:val="left"/>
              <w:rPr>
                <w:rFonts w:ascii="宋体" w:eastAsia="宋体" w:hAnsi="宋体" w:cs="宋体"/>
                <w:kern w:val="0"/>
                <w:sz w:val="24"/>
                <w:szCs w:val="24"/>
              </w:rPr>
            </w:pPr>
          </w:p>
        </w:tc>
        <w:tc>
          <w:tcPr>
            <w:tcW w:w="612" w:type="pct"/>
            <w:tcBorders>
              <w:top w:val="nil"/>
              <w:left w:val="nil"/>
              <w:bottom w:val="single" w:sz="8" w:space="0" w:color="auto"/>
              <w:right w:val="single" w:sz="8" w:space="0" w:color="auto"/>
            </w:tcBorders>
            <w:shd w:val="clear" w:color="auto" w:fill="FFFFFF"/>
            <w:tcMar>
              <w:top w:w="0" w:type="dxa"/>
              <w:left w:w="150" w:type="dxa"/>
              <w:bottom w:w="0" w:type="dxa"/>
              <w:right w:w="0" w:type="dxa"/>
            </w:tcMar>
            <w:vAlign w:val="center"/>
            <w:hideMark/>
          </w:tcPr>
          <w:p w14:paraId="438AD124" w14:textId="77777777" w:rsidR="00576B3F" w:rsidRPr="001430F5" w:rsidRDefault="00576B3F" w:rsidP="00576B3F">
            <w:pPr>
              <w:widowControl/>
              <w:spacing w:line="315" w:lineRule="atLeast"/>
              <w:jc w:val="center"/>
              <w:rPr>
                <w:rFonts w:ascii="宋体" w:eastAsia="宋体" w:hAnsi="宋体" w:cs="宋体"/>
                <w:kern w:val="0"/>
                <w:sz w:val="24"/>
                <w:szCs w:val="24"/>
              </w:rPr>
            </w:pPr>
            <w:r w:rsidRPr="001430F5">
              <w:rPr>
                <w:rFonts w:ascii="Songti SC" w:eastAsia="宋体" w:hAnsi="Songti SC" w:cs="宋体"/>
                <w:b/>
                <w:bCs/>
                <w:color w:val="000000"/>
                <w:kern w:val="0"/>
                <w:sz w:val="24"/>
                <w:szCs w:val="24"/>
              </w:rPr>
              <w:t>秘书</w:t>
            </w:r>
          </w:p>
        </w:tc>
        <w:tc>
          <w:tcPr>
            <w:tcW w:w="701"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3F86367B" w14:textId="791F0257" w:rsidR="00576B3F" w:rsidRPr="001430F5" w:rsidRDefault="003B7DFC" w:rsidP="00576B3F">
            <w:pPr>
              <w:widowControl/>
              <w:spacing w:line="315" w:lineRule="atLeast"/>
              <w:jc w:val="center"/>
              <w:rPr>
                <w:rFonts w:ascii="Songti SC" w:eastAsia="宋体" w:hAnsi="Songti SC" w:cs="宋体" w:hint="eastAsia"/>
                <w:b/>
                <w:bCs/>
                <w:color w:val="000000"/>
                <w:kern w:val="0"/>
                <w:sz w:val="24"/>
                <w:szCs w:val="24"/>
              </w:rPr>
            </w:pPr>
            <w:r>
              <w:rPr>
                <w:rFonts w:ascii="Songti SC" w:eastAsia="宋体" w:hAnsi="Songti SC" w:cs="宋体" w:hint="eastAsia"/>
                <w:b/>
                <w:bCs/>
                <w:color w:val="000000"/>
                <w:kern w:val="0"/>
                <w:sz w:val="24"/>
                <w:szCs w:val="24"/>
              </w:rPr>
              <w:t>崔革</w:t>
            </w:r>
          </w:p>
        </w:tc>
        <w:tc>
          <w:tcPr>
            <w:tcW w:w="964" w:type="pct"/>
            <w:tcBorders>
              <w:top w:val="nil"/>
              <w:left w:val="nil"/>
              <w:bottom w:val="single" w:sz="8" w:space="0" w:color="auto"/>
              <w:right w:val="single" w:sz="8" w:space="0" w:color="auto"/>
            </w:tcBorders>
            <w:shd w:val="clear" w:color="auto" w:fill="FFFFFF"/>
            <w:vAlign w:val="center"/>
            <w:hideMark/>
          </w:tcPr>
          <w:p w14:paraId="1AE4F5D0" w14:textId="0AB125CA" w:rsidR="00576B3F" w:rsidRPr="001430F5" w:rsidRDefault="00234617" w:rsidP="00576B3F">
            <w:pPr>
              <w:widowControl/>
              <w:spacing w:line="315" w:lineRule="atLeast"/>
              <w:jc w:val="center"/>
              <w:rPr>
                <w:rFonts w:ascii="宋体" w:eastAsia="宋体" w:hAnsi="宋体" w:cs="宋体"/>
                <w:kern w:val="0"/>
                <w:sz w:val="24"/>
                <w:szCs w:val="24"/>
              </w:rPr>
            </w:pPr>
            <w:r w:rsidRPr="00234617">
              <w:rPr>
                <w:rFonts w:ascii="Songti SC" w:eastAsia="宋体" w:hAnsi="Songti SC" w:cs="宋体" w:hint="eastAsia"/>
                <w:b/>
                <w:bCs/>
                <w:color w:val="000000"/>
                <w:kern w:val="0"/>
                <w:sz w:val="24"/>
                <w:szCs w:val="24"/>
              </w:rPr>
              <w:t>助理研究员</w:t>
            </w:r>
          </w:p>
        </w:tc>
        <w:tc>
          <w:tcPr>
            <w:tcW w:w="1840" w:type="pct"/>
            <w:tcBorders>
              <w:top w:val="nil"/>
              <w:left w:val="nil"/>
              <w:bottom w:val="single" w:sz="8" w:space="0" w:color="auto"/>
              <w:right w:val="single" w:sz="8" w:space="0" w:color="auto"/>
            </w:tcBorders>
            <w:shd w:val="clear" w:color="auto" w:fill="FFFFFF"/>
            <w:vAlign w:val="center"/>
            <w:hideMark/>
          </w:tcPr>
          <w:p w14:paraId="5CB6D9F8" w14:textId="59E9F328" w:rsidR="00576B3F" w:rsidRPr="001430F5" w:rsidRDefault="003B7DFC" w:rsidP="00576B3F">
            <w:pPr>
              <w:widowControl/>
              <w:spacing w:line="315" w:lineRule="atLeast"/>
              <w:jc w:val="center"/>
              <w:rPr>
                <w:rFonts w:ascii="宋体" w:eastAsia="宋体" w:hAnsi="宋体" w:cs="宋体"/>
                <w:kern w:val="0"/>
                <w:sz w:val="24"/>
                <w:szCs w:val="24"/>
              </w:rPr>
            </w:pPr>
            <w:r>
              <w:rPr>
                <w:rFonts w:ascii="Songti SC" w:eastAsia="宋体" w:hAnsi="Songti SC" w:cs="宋体" w:hint="eastAsia"/>
                <w:b/>
                <w:bCs/>
                <w:color w:val="000000"/>
                <w:kern w:val="0"/>
                <w:sz w:val="24"/>
                <w:szCs w:val="24"/>
              </w:rPr>
              <w:t>武汉理工</w:t>
            </w:r>
            <w:r w:rsidRPr="00372F40">
              <w:rPr>
                <w:rFonts w:ascii="Songti SC" w:eastAsia="宋体" w:hAnsi="Songti SC" w:cs="宋体" w:hint="eastAsia"/>
                <w:b/>
                <w:bCs/>
                <w:color w:val="000000"/>
                <w:kern w:val="0"/>
                <w:sz w:val="24"/>
                <w:szCs w:val="24"/>
              </w:rPr>
              <w:t>大学</w:t>
            </w:r>
          </w:p>
        </w:tc>
      </w:tr>
    </w:tbl>
    <w:p w14:paraId="1A005596" w14:textId="77777777" w:rsidR="00576B3F" w:rsidRPr="001657CC" w:rsidRDefault="00576B3F" w:rsidP="00576B3F">
      <w:bookmarkStart w:id="0" w:name="_GoBack"/>
      <w:bookmarkEnd w:id="0"/>
    </w:p>
    <w:p w14:paraId="19E00B60" w14:textId="77777777" w:rsidR="00576B3F" w:rsidRDefault="00576B3F" w:rsidP="00576B3F"/>
    <w:p w14:paraId="7045E858" w14:textId="77777777" w:rsidR="00494499" w:rsidRDefault="00494499"/>
    <w:sectPr w:rsidR="004944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06F74" w14:textId="77777777" w:rsidR="00293AE6" w:rsidRDefault="00293AE6" w:rsidP="00576B3F">
      <w:r>
        <w:separator/>
      </w:r>
    </w:p>
  </w:endnote>
  <w:endnote w:type="continuationSeparator" w:id="0">
    <w:p w14:paraId="3671C6AB" w14:textId="77777777" w:rsidR="00293AE6" w:rsidRDefault="00293AE6" w:rsidP="0057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ongti S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8F18F" w14:textId="77777777" w:rsidR="00293AE6" w:rsidRDefault="00293AE6" w:rsidP="00576B3F">
      <w:r>
        <w:separator/>
      </w:r>
    </w:p>
  </w:footnote>
  <w:footnote w:type="continuationSeparator" w:id="0">
    <w:p w14:paraId="24DB7214" w14:textId="77777777" w:rsidR="00293AE6" w:rsidRDefault="00293AE6" w:rsidP="0057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QxMDQ2NzQ3MjU3sTBT0lEKTi0uzszPAykwrQUAQXPWiywAAAA="/>
  </w:docVars>
  <w:rsids>
    <w:rsidRoot w:val="00EE2E7D"/>
    <w:rsid w:val="001917B1"/>
    <w:rsid w:val="001E06CC"/>
    <w:rsid w:val="00234617"/>
    <w:rsid w:val="00282DF2"/>
    <w:rsid w:val="00293AE6"/>
    <w:rsid w:val="00312848"/>
    <w:rsid w:val="003B7DFC"/>
    <w:rsid w:val="00494499"/>
    <w:rsid w:val="00533DBC"/>
    <w:rsid w:val="00535C31"/>
    <w:rsid w:val="00576B3F"/>
    <w:rsid w:val="005A2842"/>
    <w:rsid w:val="008820AF"/>
    <w:rsid w:val="008C03B8"/>
    <w:rsid w:val="00902642"/>
    <w:rsid w:val="009133D2"/>
    <w:rsid w:val="009D131E"/>
    <w:rsid w:val="00CC0354"/>
    <w:rsid w:val="00CD42D9"/>
    <w:rsid w:val="00D56109"/>
    <w:rsid w:val="00E92372"/>
    <w:rsid w:val="00EE2E7D"/>
    <w:rsid w:val="00F3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3F"/>
    <w:pPr>
      <w:widowControl w:val="0"/>
      <w:jc w:val="both"/>
    </w:pPr>
  </w:style>
  <w:style w:type="paragraph" w:styleId="2">
    <w:name w:val="heading 2"/>
    <w:basedOn w:val="a"/>
    <w:next w:val="a"/>
    <w:link w:val="2Char"/>
    <w:uiPriority w:val="9"/>
    <w:unhideWhenUsed/>
    <w:qFormat/>
    <w:rsid w:val="00576B3F"/>
    <w:pPr>
      <w:keepNext/>
      <w:keepLines/>
      <w:widowControl/>
      <w:adjustRightInd w:val="0"/>
      <w:snapToGrid w:val="0"/>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B3F"/>
    <w:rPr>
      <w:sz w:val="18"/>
      <w:szCs w:val="18"/>
    </w:rPr>
  </w:style>
  <w:style w:type="paragraph" w:styleId="a4">
    <w:name w:val="footer"/>
    <w:basedOn w:val="a"/>
    <w:link w:val="Char0"/>
    <w:uiPriority w:val="99"/>
    <w:unhideWhenUsed/>
    <w:rsid w:val="00576B3F"/>
    <w:pPr>
      <w:tabs>
        <w:tab w:val="center" w:pos="4153"/>
        <w:tab w:val="right" w:pos="8306"/>
      </w:tabs>
      <w:snapToGrid w:val="0"/>
      <w:jc w:val="left"/>
    </w:pPr>
    <w:rPr>
      <w:sz w:val="18"/>
      <w:szCs w:val="18"/>
    </w:rPr>
  </w:style>
  <w:style w:type="character" w:customStyle="1" w:styleId="Char0">
    <w:name w:val="页脚 Char"/>
    <w:basedOn w:val="a0"/>
    <w:link w:val="a4"/>
    <w:uiPriority w:val="99"/>
    <w:rsid w:val="00576B3F"/>
    <w:rPr>
      <w:sz w:val="18"/>
      <w:szCs w:val="18"/>
    </w:rPr>
  </w:style>
  <w:style w:type="character" w:customStyle="1" w:styleId="2Char">
    <w:name w:val="标题 2 Char"/>
    <w:basedOn w:val="a0"/>
    <w:link w:val="2"/>
    <w:uiPriority w:val="9"/>
    <w:rsid w:val="00576B3F"/>
    <w:rPr>
      <w:rFonts w:asciiTheme="majorHAnsi" w:eastAsiaTheme="majorEastAsia"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3F"/>
    <w:pPr>
      <w:widowControl w:val="0"/>
      <w:jc w:val="both"/>
    </w:pPr>
  </w:style>
  <w:style w:type="paragraph" w:styleId="2">
    <w:name w:val="heading 2"/>
    <w:basedOn w:val="a"/>
    <w:next w:val="a"/>
    <w:link w:val="2Char"/>
    <w:uiPriority w:val="9"/>
    <w:unhideWhenUsed/>
    <w:qFormat/>
    <w:rsid w:val="00576B3F"/>
    <w:pPr>
      <w:keepNext/>
      <w:keepLines/>
      <w:widowControl/>
      <w:adjustRightInd w:val="0"/>
      <w:snapToGrid w:val="0"/>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B3F"/>
    <w:rPr>
      <w:sz w:val="18"/>
      <w:szCs w:val="18"/>
    </w:rPr>
  </w:style>
  <w:style w:type="paragraph" w:styleId="a4">
    <w:name w:val="footer"/>
    <w:basedOn w:val="a"/>
    <w:link w:val="Char0"/>
    <w:uiPriority w:val="99"/>
    <w:unhideWhenUsed/>
    <w:rsid w:val="00576B3F"/>
    <w:pPr>
      <w:tabs>
        <w:tab w:val="center" w:pos="4153"/>
        <w:tab w:val="right" w:pos="8306"/>
      </w:tabs>
      <w:snapToGrid w:val="0"/>
      <w:jc w:val="left"/>
    </w:pPr>
    <w:rPr>
      <w:sz w:val="18"/>
      <w:szCs w:val="18"/>
    </w:rPr>
  </w:style>
  <w:style w:type="character" w:customStyle="1" w:styleId="Char0">
    <w:name w:val="页脚 Char"/>
    <w:basedOn w:val="a0"/>
    <w:link w:val="a4"/>
    <w:uiPriority w:val="99"/>
    <w:rsid w:val="00576B3F"/>
    <w:rPr>
      <w:sz w:val="18"/>
      <w:szCs w:val="18"/>
    </w:rPr>
  </w:style>
  <w:style w:type="character" w:customStyle="1" w:styleId="2Char">
    <w:name w:val="标题 2 Char"/>
    <w:basedOn w:val="a0"/>
    <w:link w:val="2"/>
    <w:uiPriority w:val="9"/>
    <w:rsid w:val="00576B3F"/>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邓桂花</dc:creator>
  <cp:keywords/>
  <dc:description/>
  <cp:lastModifiedBy>Sky123.Org</cp:lastModifiedBy>
  <cp:revision>3</cp:revision>
  <dcterms:created xsi:type="dcterms:W3CDTF">2022-07-07T11:24:00Z</dcterms:created>
  <dcterms:modified xsi:type="dcterms:W3CDTF">2022-07-08T02:54:00Z</dcterms:modified>
</cp:coreProperties>
</file>